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9C" w:rsidRDefault="00786C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F2E94" w:rsidRDefault="00EF2E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4D5A" w:rsidRP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 xml:space="preserve">о проверке соблюдения гражданином, замещавшим </w:t>
      </w:r>
    </w:p>
    <w:p w:rsidR="00D92D5E" w:rsidRDefault="00184D5A" w:rsidP="00D92D5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должность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>муниципальной службы в администрации</w:t>
      </w:r>
      <w:r w:rsidRPr="00D92D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92D5E" w:rsidRDefault="00D92D5E" w:rsidP="00D92D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184D5A" w:rsidRPr="00D92D5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запрета на заключение трудового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 xml:space="preserve">или </w:t>
      </w:r>
    </w:p>
    <w:p w:rsidR="00375572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 xml:space="preserve">гражданско-правового договора с организацией </w:t>
      </w:r>
    </w:p>
    <w:p w:rsidR="00375572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в случаях, если отдельные</w:t>
      </w:r>
      <w:r w:rsidR="00375572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 xml:space="preserve">функции муниципального </w:t>
      </w:r>
    </w:p>
    <w:p w:rsidR="00375572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(административного) управления данной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 xml:space="preserve">организацией входили в должностные (служебные) 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обязанности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 xml:space="preserve">муниципального служащего, и соблюдения </w:t>
      </w:r>
    </w:p>
    <w:p w:rsid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работодателем условий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 xml:space="preserve">заключения трудового или 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D5A" w:rsidRPr="00D92D5E" w:rsidRDefault="00184D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2D5E">
        <w:rPr>
          <w:rFonts w:ascii="Times New Roman" w:hAnsi="Times New Roman" w:cs="Times New Roman"/>
          <w:sz w:val="28"/>
          <w:szCs w:val="28"/>
        </w:rPr>
        <w:t>гражданско-правового договора</w:t>
      </w:r>
      <w:r w:rsidR="00D92D5E">
        <w:rPr>
          <w:rFonts w:ascii="Times New Roman" w:hAnsi="Times New Roman" w:cs="Times New Roman"/>
          <w:sz w:val="28"/>
          <w:szCs w:val="28"/>
        </w:rPr>
        <w:t xml:space="preserve"> </w:t>
      </w:r>
      <w:r w:rsidRPr="00D92D5E">
        <w:rPr>
          <w:rFonts w:ascii="Times New Roman" w:hAnsi="Times New Roman" w:cs="Times New Roman"/>
          <w:sz w:val="28"/>
          <w:szCs w:val="28"/>
        </w:rPr>
        <w:t>с таким гражданином</w:t>
      </w:r>
    </w:p>
    <w:p w:rsidR="00184D5A" w:rsidRPr="00184D5A" w:rsidRDefault="00184D5A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84D5A" w:rsidRPr="00184D5A" w:rsidRDefault="00184D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4D5A" w:rsidRPr="007367EA" w:rsidRDefault="00184D5A" w:rsidP="00BB786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5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7">
        <w:r w:rsidRPr="007367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</w:t>
      </w:r>
      <w:r w:rsidR="00BB7866"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2008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BB7866"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№ 273-ФЗ «О противодействии коррупции»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Федеральным </w:t>
      </w:r>
      <w:hyperlink r:id="rId8">
        <w:r w:rsidRPr="007367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BB7866"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 марта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2007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BB7866"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25-ФЗ «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О муниципально</w:t>
      </w:r>
      <w:r w:rsidR="00BB7866"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й службе в Российской Федерации»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D0CF3" w:rsidRPr="007D0C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Уставом 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городского поселения Тимашевского района,                             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>ю:</w:t>
      </w:r>
    </w:p>
    <w:p w:rsidR="00184D5A" w:rsidRPr="00184D5A" w:rsidRDefault="00184D5A" w:rsidP="00BB7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40">
        <w:r w:rsidR="00480173" w:rsidRPr="007367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Pr="007367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оложение</w:t>
        </w:r>
      </w:hyperlink>
      <w:r w:rsidRPr="007367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проверке соблюдения </w:t>
      </w:r>
      <w:r w:rsidRPr="00184D5A">
        <w:rPr>
          <w:rFonts w:ascii="Times New Roman" w:hAnsi="Times New Roman" w:cs="Times New Roman"/>
          <w:sz w:val="28"/>
          <w:szCs w:val="28"/>
        </w:rPr>
        <w:t xml:space="preserve">гражданином, замещавшим должность муниципальной службы в администрации </w:t>
      </w:r>
      <w:r w:rsidR="00D92D5E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92D5E">
        <w:rPr>
          <w:rFonts w:ascii="Times New Roman" w:hAnsi="Times New Roman" w:cs="Times New Roman"/>
          <w:sz w:val="28"/>
          <w:szCs w:val="28"/>
        </w:rPr>
        <w:t xml:space="preserve">, </w:t>
      </w:r>
      <w:r w:rsidRPr="00184D5A">
        <w:rPr>
          <w:rFonts w:ascii="Times New Roman" w:hAnsi="Times New Roman" w:cs="Times New Roman"/>
          <w:sz w:val="28"/>
          <w:szCs w:val="28"/>
        </w:rPr>
        <w:t>запрета на заключение трудового или гражданско-правового договора с организацией в случаях,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и соблюдения работодателем условий заключения трудового или гражданско-правового договора с таким гражданином.</w:t>
      </w:r>
    </w:p>
    <w:p w:rsidR="00EF2E94" w:rsidRPr="009957C7" w:rsidRDefault="00184D5A" w:rsidP="00EF2E94">
      <w:pPr>
        <w:ind w:firstLine="709"/>
        <w:jc w:val="both"/>
        <w:rPr>
          <w:bCs/>
          <w:color w:val="000000"/>
          <w:sz w:val="28"/>
          <w:szCs w:val="28"/>
        </w:rPr>
      </w:pPr>
      <w:r w:rsidRPr="00184D5A">
        <w:rPr>
          <w:sz w:val="28"/>
          <w:szCs w:val="28"/>
        </w:rPr>
        <w:t xml:space="preserve">2. </w:t>
      </w:r>
      <w:r w:rsidR="007367EA" w:rsidRPr="007367EA">
        <w:rPr>
          <w:sz w:val="28"/>
          <w:szCs w:val="28"/>
        </w:rPr>
        <w:t xml:space="preserve">Организационному отделу администрации </w:t>
      </w:r>
      <w:r w:rsidR="00D92D5E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92D5E" w:rsidRPr="007367EA">
        <w:rPr>
          <w:sz w:val="28"/>
          <w:szCs w:val="28"/>
        </w:rPr>
        <w:t xml:space="preserve"> </w:t>
      </w:r>
      <w:r w:rsidR="00EF2E94" w:rsidRPr="00786133">
        <w:rPr>
          <w:sz w:val="28"/>
          <w:szCs w:val="28"/>
        </w:rPr>
        <w:t>(</w:t>
      </w:r>
      <w:r w:rsidR="00EF2E94">
        <w:rPr>
          <w:sz w:val="28"/>
          <w:szCs w:val="28"/>
        </w:rPr>
        <w:t>Сысоев В.Г.)</w:t>
      </w:r>
      <w:r w:rsidR="00EF2E94" w:rsidRPr="00786133">
        <w:rPr>
          <w:sz w:val="28"/>
          <w:szCs w:val="28"/>
        </w:rPr>
        <w:t xml:space="preserve"> разместить настоящее </w:t>
      </w:r>
      <w:r w:rsidR="00EF2E94">
        <w:rPr>
          <w:sz w:val="28"/>
          <w:szCs w:val="28"/>
        </w:rPr>
        <w:t>постановление</w:t>
      </w:r>
      <w:r w:rsidR="00EF2E94" w:rsidRPr="0078613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</w:t>
      </w:r>
      <w:r w:rsidR="00EF2E94">
        <w:rPr>
          <w:sz w:val="28"/>
          <w:szCs w:val="28"/>
        </w:rPr>
        <w:t xml:space="preserve"> </w:t>
      </w:r>
      <w:r w:rsidR="00EF2E94" w:rsidRPr="00786133">
        <w:rPr>
          <w:sz w:val="28"/>
          <w:szCs w:val="28"/>
        </w:rPr>
        <w:t>«Интер</w:t>
      </w:r>
      <w:r w:rsidR="00EF2E94">
        <w:rPr>
          <w:sz w:val="28"/>
          <w:szCs w:val="28"/>
        </w:rPr>
        <w:t>нет» и</w:t>
      </w:r>
      <w:r w:rsidR="00EF2E94" w:rsidRPr="009957C7">
        <w:rPr>
          <w:sz w:val="28"/>
          <w:szCs w:val="28"/>
        </w:rPr>
        <w:t xml:space="preserve"> </w:t>
      </w:r>
      <w:r w:rsidR="00EF2E94" w:rsidRPr="00786133">
        <w:rPr>
          <w:sz w:val="28"/>
          <w:szCs w:val="28"/>
        </w:rPr>
        <w:t xml:space="preserve">официально обнародовать </w:t>
      </w:r>
      <w:r w:rsidR="00EF2E94">
        <w:rPr>
          <w:sz w:val="28"/>
          <w:szCs w:val="28"/>
        </w:rPr>
        <w:t>путем:</w:t>
      </w:r>
    </w:p>
    <w:p w:rsidR="00EF2E94" w:rsidRPr="009957C7" w:rsidRDefault="00EF2E94" w:rsidP="00EF2E9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9957C7">
        <w:rPr>
          <w:bCs/>
          <w:color w:val="000000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</w:t>
      </w:r>
      <w:r>
        <w:rPr>
          <w:bCs/>
          <w:color w:val="000000"/>
          <w:sz w:val="28"/>
          <w:szCs w:val="28"/>
        </w:rPr>
        <w:t>,</w:t>
      </w:r>
      <w:r w:rsidRPr="009957C7">
        <w:rPr>
          <w:bCs/>
          <w:color w:val="000000"/>
          <w:sz w:val="28"/>
          <w:szCs w:val="28"/>
        </w:rPr>
        <w:t xml:space="preserve"> 105;</w:t>
      </w:r>
    </w:p>
    <w:p w:rsidR="00EF2E94" w:rsidRDefault="00EF2E94" w:rsidP="00EF2E9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9957C7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</w:t>
      </w:r>
      <w:r>
        <w:rPr>
          <w:bCs/>
          <w:color w:val="000000"/>
          <w:sz w:val="28"/>
          <w:szCs w:val="28"/>
        </w:rPr>
        <w:t xml:space="preserve">        </w:t>
      </w:r>
      <w:r w:rsidRPr="009957C7">
        <w:rPr>
          <w:bCs/>
          <w:color w:val="000000"/>
          <w:sz w:val="28"/>
          <w:szCs w:val="28"/>
        </w:rPr>
        <w:t>Тимашевского городского поселения Тимашевского района по адресу:                       г. Тимашевск, ул. Красная</w:t>
      </w:r>
      <w:r>
        <w:rPr>
          <w:bCs/>
          <w:color w:val="000000"/>
          <w:sz w:val="28"/>
          <w:szCs w:val="28"/>
        </w:rPr>
        <w:t>,</w:t>
      </w:r>
      <w:r w:rsidRPr="009957C7">
        <w:rPr>
          <w:bCs/>
          <w:color w:val="000000"/>
          <w:sz w:val="28"/>
          <w:szCs w:val="28"/>
        </w:rPr>
        <w:t xml:space="preserve"> 100, 1 этаж и обеспечения беспрепятственного </w:t>
      </w:r>
      <w:r>
        <w:rPr>
          <w:bCs/>
          <w:color w:val="000000"/>
          <w:sz w:val="28"/>
          <w:szCs w:val="28"/>
        </w:rPr>
        <w:t xml:space="preserve">          </w:t>
      </w:r>
      <w:r w:rsidRPr="009957C7">
        <w:rPr>
          <w:bCs/>
          <w:color w:val="000000"/>
          <w:sz w:val="28"/>
          <w:szCs w:val="28"/>
        </w:rPr>
        <w:t>доступа жителей, проживающих на территории Тимашевского городского</w:t>
      </w:r>
      <w:r>
        <w:rPr>
          <w:bCs/>
          <w:color w:val="000000"/>
          <w:sz w:val="28"/>
          <w:szCs w:val="28"/>
        </w:rPr>
        <w:t xml:space="preserve">      </w:t>
      </w:r>
      <w:r w:rsidRPr="009957C7">
        <w:rPr>
          <w:bCs/>
          <w:color w:val="000000"/>
          <w:sz w:val="28"/>
          <w:szCs w:val="28"/>
        </w:rPr>
        <w:t xml:space="preserve"> поселения Тимашевского района, к указанному стенду.</w:t>
      </w:r>
    </w:p>
    <w:p w:rsidR="00EF2E94" w:rsidRPr="00786133" w:rsidRDefault="00EF2E94" w:rsidP="00EF2E94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F21A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F21A1E">
        <w:rPr>
          <w:color w:val="000000"/>
          <w:sz w:val="28"/>
          <w:szCs w:val="28"/>
        </w:rPr>
        <w:t xml:space="preserve">Контроль </w:t>
      </w:r>
      <w:r>
        <w:rPr>
          <w:color w:val="000000"/>
          <w:sz w:val="28"/>
          <w:szCs w:val="28"/>
        </w:rPr>
        <w:t xml:space="preserve"> </w:t>
      </w:r>
      <w:r w:rsidRPr="00F21A1E">
        <w:rPr>
          <w:color w:val="000000"/>
          <w:sz w:val="28"/>
          <w:szCs w:val="28"/>
        </w:rPr>
        <w:t xml:space="preserve">за </w:t>
      </w:r>
      <w:r>
        <w:rPr>
          <w:color w:val="000000"/>
          <w:sz w:val="28"/>
          <w:szCs w:val="28"/>
        </w:rPr>
        <w:t xml:space="preserve"> </w:t>
      </w:r>
      <w:r w:rsidRPr="00F21A1E">
        <w:rPr>
          <w:color w:val="000000"/>
          <w:sz w:val="28"/>
          <w:szCs w:val="28"/>
        </w:rPr>
        <w:t xml:space="preserve">выполнением </w:t>
      </w:r>
      <w:r>
        <w:rPr>
          <w:color w:val="000000"/>
          <w:sz w:val="28"/>
          <w:szCs w:val="28"/>
        </w:rPr>
        <w:t xml:space="preserve"> </w:t>
      </w:r>
      <w:r w:rsidRPr="00F21A1E">
        <w:rPr>
          <w:color w:val="000000"/>
          <w:sz w:val="28"/>
          <w:szCs w:val="28"/>
        </w:rPr>
        <w:t>настоящего</w:t>
      </w:r>
      <w:r>
        <w:rPr>
          <w:color w:val="000000"/>
          <w:sz w:val="28"/>
          <w:szCs w:val="28"/>
        </w:rPr>
        <w:t xml:space="preserve"> </w:t>
      </w:r>
      <w:r w:rsidRPr="00F21A1E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 xml:space="preserve"> </w:t>
      </w:r>
      <w:r w:rsidRPr="00F21A1E">
        <w:rPr>
          <w:sz w:val="28"/>
          <w:szCs w:val="28"/>
        </w:rPr>
        <w:t xml:space="preserve"> возложить </w:t>
      </w:r>
      <w:r>
        <w:rPr>
          <w:sz w:val="28"/>
          <w:szCs w:val="28"/>
        </w:rPr>
        <w:t xml:space="preserve"> </w:t>
      </w:r>
      <w:r w:rsidRPr="00F21A1E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      </w:t>
      </w:r>
    </w:p>
    <w:p w:rsidR="00EF2E94" w:rsidRDefault="00EF2E94" w:rsidP="00EF2E94">
      <w:pPr>
        <w:jc w:val="both"/>
        <w:rPr>
          <w:rStyle w:val="a9"/>
          <w:color w:val="000000"/>
          <w:sz w:val="28"/>
          <w:szCs w:val="28"/>
        </w:rPr>
      </w:pPr>
      <w:r w:rsidRPr="00F21A1E">
        <w:rPr>
          <w:sz w:val="28"/>
          <w:szCs w:val="28"/>
        </w:rPr>
        <w:t xml:space="preserve">заместителя главы </w:t>
      </w:r>
      <w:r w:rsidRPr="00F21A1E">
        <w:rPr>
          <w:rStyle w:val="a9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Style w:val="a9"/>
          <w:color w:val="000000"/>
          <w:sz w:val="28"/>
          <w:szCs w:val="28"/>
        </w:rPr>
        <w:t xml:space="preserve"> Валько В.С</w:t>
      </w:r>
      <w:r w:rsidRPr="00F21A1E">
        <w:rPr>
          <w:rStyle w:val="a9"/>
          <w:color w:val="000000"/>
          <w:sz w:val="28"/>
          <w:szCs w:val="28"/>
        </w:rPr>
        <w:t>.</w:t>
      </w:r>
    </w:p>
    <w:p w:rsidR="007367EA" w:rsidRPr="007367EA" w:rsidRDefault="00EF2E94" w:rsidP="00D92D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67EA" w:rsidRPr="007367EA">
        <w:rPr>
          <w:rFonts w:ascii="Times New Roman" w:hAnsi="Times New Roman" w:cs="Times New Roman"/>
          <w:sz w:val="28"/>
          <w:szCs w:val="28"/>
        </w:rPr>
        <w:t>.</w:t>
      </w:r>
      <w:r w:rsidR="007367EA" w:rsidRPr="007367EA">
        <w:rPr>
          <w:rFonts w:ascii="Times New Roman" w:hAnsi="Times New Roman" w:cs="Times New Roman"/>
          <w:sz w:val="28"/>
          <w:szCs w:val="28"/>
        </w:rPr>
        <w:tab/>
        <w:t xml:space="preserve">Постановление вступает в силу </w:t>
      </w:r>
      <w:r w:rsidR="007367EA">
        <w:rPr>
          <w:rFonts w:ascii="Times New Roman" w:hAnsi="Times New Roman" w:cs="Times New Roman"/>
          <w:sz w:val="28"/>
          <w:szCs w:val="28"/>
        </w:rPr>
        <w:t>после его официального обнародо</w:t>
      </w:r>
      <w:r w:rsidR="007367EA" w:rsidRPr="007367EA">
        <w:rPr>
          <w:rFonts w:ascii="Times New Roman" w:hAnsi="Times New Roman" w:cs="Times New Roman"/>
          <w:sz w:val="28"/>
          <w:szCs w:val="28"/>
        </w:rPr>
        <w:t>вания.</w:t>
      </w:r>
    </w:p>
    <w:p w:rsidR="007367EA" w:rsidRDefault="007367EA" w:rsidP="007367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D5E" w:rsidRPr="007367EA" w:rsidRDefault="00D92D5E" w:rsidP="007367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D5E" w:rsidRDefault="007367EA" w:rsidP="00D92D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367EA">
        <w:rPr>
          <w:rFonts w:ascii="Times New Roman" w:hAnsi="Times New Roman" w:cs="Times New Roman"/>
          <w:sz w:val="28"/>
          <w:szCs w:val="28"/>
        </w:rPr>
        <w:t>Глава</w:t>
      </w:r>
      <w:r w:rsidR="00D92D5E">
        <w:rPr>
          <w:rFonts w:ascii="Times New Roman" w:hAnsi="Times New Roman" w:cs="Times New Roman"/>
          <w:sz w:val="28"/>
          <w:szCs w:val="28"/>
        </w:rPr>
        <w:t xml:space="preserve"> Тимашевского городского </w:t>
      </w:r>
    </w:p>
    <w:p w:rsidR="00D92D5E" w:rsidRDefault="00D92D5E" w:rsidP="00D92D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Н.Н. Панин</w:t>
      </w:r>
    </w:p>
    <w:p w:rsidR="00184D5A" w:rsidRDefault="007367EA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4220" w:rsidRPr="00F76504" w:rsidRDefault="00454220" w:rsidP="00454220">
      <w:pPr>
        <w:jc w:val="center"/>
        <w:rPr>
          <w:b/>
          <w:sz w:val="28"/>
          <w:szCs w:val="28"/>
        </w:rPr>
      </w:pPr>
      <w:r w:rsidRPr="00F76504">
        <w:rPr>
          <w:b/>
          <w:sz w:val="28"/>
          <w:szCs w:val="28"/>
        </w:rPr>
        <w:lastRenderedPageBreak/>
        <w:t>ЛИСТ СОГЛАСОВАНИЯ</w:t>
      </w:r>
    </w:p>
    <w:p w:rsidR="00454220" w:rsidRPr="00EE0CB6" w:rsidRDefault="00454220" w:rsidP="004542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Тимашевского городского поселения </w:t>
      </w:r>
      <w:r w:rsidRPr="00EE0CB6">
        <w:rPr>
          <w:sz w:val="28"/>
          <w:szCs w:val="28"/>
        </w:rPr>
        <w:t>Тимашевского района от _________________ № _____</w:t>
      </w:r>
    </w:p>
    <w:p w:rsidR="00454220" w:rsidRDefault="00054CE0" w:rsidP="0037557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454220" w:rsidRPr="00454220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</w:t>
      </w:r>
      <w:r w:rsidR="004542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54220" w:rsidRPr="00454220">
        <w:rPr>
          <w:rFonts w:ascii="Times New Roman" w:hAnsi="Times New Roman" w:cs="Times New Roman"/>
          <w:b w:val="0"/>
          <w:sz w:val="28"/>
          <w:szCs w:val="28"/>
        </w:rPr>
        <w:t xml:space="preserve">о проверке соблюдения </w:t>
      </w:r>
    </w:p>
    <w:p w:rsidR="00454220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гражданином, замещавшим должность муниципальной службы в администрации </w:t>
      </w:r>
      <w:r w:rsidRPr="00454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Тимашевского городского поселения </w:t>
      </w:r>
    </w:p>
    <w:p w:rsidR="00454220" w:rsidRPr="00454220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Тимашевского района</w:t>
      </w: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, запрета на заключение трудового или </w:t>
      </w:r>
    </w:p>
    <w:p w:rsidR="00375572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гражданско-правового договора с организацией в случаях, </w:t>
      </w:r>
    </w:p>
    <w:p w:rsidR="00375572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>если отдельные</w:t>
      </w:r>
      <w:r w:rsidR="003755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функции муниципального (административного) </w:t>
      </w:r>
    </w:p>
    <w:p w:rsidR="00375572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>управления данной организацией входили в должностные</w:t>
      </w:r>
    </w:p>
    <w:p w:rsidR="00375572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 (служебные) обязанности муниципального служащего, </w:t>
      </w:r>
    </w:p>
    <w:p w:rsidR="00375572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 xml:space="preserve">и соблюдения работодателем условий заключения трудового </w:t>
      </w:r>
    </w:p>
    <w:p w:rsidR="00454220" w:rsidRPr="00454220" w:rsidRDefault="00454220" w:rsidP="0045422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54220">
        <w:rPr>
          <w:rFonts w:ascii="Times New Roman" w:hAnsi="Times New Roman" w:cs="Times New Roman"/>
          <w:b w:val="0"/>
          <w:sz w:val="28"/>
          <w:szCs w:val="28"/>
        </w:rPr>
        <w:t>или гражданско-правового договора с таким гражданином»</w:t>
      </w:r>
    </w:p>
    <w:p w:rsidR="00454220" w:rsidRPr="00454220" w:rsidRDefault="00454220" w:rsidP="00454220">
      <w:pPr>
        <w:jc w:val="center"/>
        <w:rPr>
          <w:sz w:val="28"/>
          <w:szCs w:val="28"/>
        </w:rPr>
      </w:pPr>
    </w:p>
    <w:p w:rsidR="00454220" w:rsidRDefault="00454220" w:rsidP="00454220">
      <w:pPr>
        <w:jc w:val="center"/>
        <w:rPr>
          <w:sz w:val="28"/>
          <w:szCs w:val="28"/>
        </w:rPr>
      </w:pP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 и подготовлен: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В.С. Валько</w:t>
      </w:r>
    </w:p>
    <w:p w:rsidR="00454220" w:rsidRDefault="00454220" w:rsidP="00454220">
      <w:pPr>
        <w:jc w:val="both"/>
        <w:rPr>
          <w:sz w:val="28"/>
          <w:szCs w:val="28"/>
        </w:rPr>
      </w:pP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юридического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Ю.Ю. Кроква</w:t>
      </w:r>
    </w:p>
    <w:p w:rsidR="00454220" w:rsidRDefault="00454220" w:rsidP="00454220">
      <w:pPr>
        <w:jc w:val="both"/>
        <w:rPr>
          <w:sz w:val="28"/>
          <w:szCs w:val="28"/>
        </w:rPr>
      </w:pP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454220" w:rsidRDefault="00454220" w:rsidP="004542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О.А. Мороз</w:t>
      </w:r>
    </w:p>
    <w:p w:rsidR="00454220" w:rsidRPr="00761826" w:rsidRDefault="00454220" w:rsidP="00454220">
      <w:pPr>
        <w:jc w:val="both"/>
        <w:rPr>
          <w:sz w:val="28"/>
          <w:szCs w:val="28"/>
        </w:rPr>
      </w:pPr>
    </w:p>
    <w:p w:rsidR="00454220" w:rsidRPr="00184D5A" w:rsidRDefault="00454220" w:rsidP="007367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54220" w:rsidRPr="00184D5A" w:rsidSect="00675D25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6D8" w:rsidRDefault="001566D8" w:rsidP="00675D25">
      <w:r>
        <w:separator/>
      </w:r>
    </w:p>
  </w:endnote>
  <w:endnote w:type="continuationSeparator" w:id="1">
    <w:p w:rsidR="001566D8" w:rsidRDefault="001566D8" w:rsidP="00675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6D8" w:rsidRDefault="001566D8" w:rsidP="00675D25">
      <w:r>
        <w:separator/>
      </w:r>
    </w:p>
  </w:footnote>
  <w:footnote w:type="continuationSeparator" w:id="1">
    <w:p w:rsidR="001566D8" w:rsidRDefault="001566D8" w:rsidP="00675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566267"/>
      <w:docPartObj>
        <w:docPartGallery w:val="Page Numbers (Top of Page)"/>
        <w:docPartUnique/>
      </w:docPartObj>
    </w:sdtPr>
    <w:sdtContent>
      <w:p w:rsidR="00675D25" w:rsidRDefault="00C42209">
        <w:pPr>
          <w:pStyle w:val="a5"/>
          <w:jc w:val="center"/>
        </w:pPr>
        <w:r>
          <w:fldChar w:fldCharType="begin"/>
        </w:r>
        <w:r w:rsidR="00675D25">
          <w:instrText>PAGE   \* MERGEFORMAT</w:instrText>
        </w:r>
        <w:r>
          <w:fldChar w:fldCharType="separate"/>
        </w:r>
        <w:r w:rsidR="00375572">
          <w:rPr>
            <w:noProof/>
          </w:rPr>
          <w:t>3</w:t>
        </w:r>
        <w:r>
          <w:fldChar w:fldCharType="end"/>
        </w:r>
      </w:p>
    </w:sdtContent>
  </w:sdt>
  <w:p w:rsidR="00675D25" w:rsidRDefault="00675D2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D5A"/>
    <w:rsid w:val="00054CE0"/>
    <w:rsid w:val="000F73FF"/>
    <w:rsid w:val="0012476F"/>
    <w:rsid w:val="001566D8"/>
    <w:rsid w:val="00184D5A"/>
    <w:rsid w:val="00375572"/>
    <w:rsid w:val="003A0592"/>
    <w:rsid w:val="003A2350"/>
    <w:rsid w:val="003A3E1A"/>
    <w:rsid w:val="00454220"/>
    <w:rsid w:val="00480173"/>
    <w:rsid w:val="004C5FB7"/>
    <w:rsid w:val="00544BEC"/>
    <w:rsid w:val="006200BE"/>
    <w:rsid w:val="00652C5F"/>
    <w:rsid w:val="00675D25"/>
    <w:rsid w:val="007367EA"/>
    <w:rsid w:val="007623F6"/>
    <w:rsid w:val="00786C9C"/>
    <w:rsid w:val="007B71E6"/>
    <w:rsid w:val="007D0CF3"/>
    <w:rsid w:val="007F7604"/>
    <w:rsid w:val="00A955BE"/>
    <w:rsid w:val="00BB7866"/>
    <w:rsid w:val="00BC6BE9"/>
    <w:rsid w:val="00C20BAB"/>
    <w:rsid w:val="00C42209"/>
    <w:rsid w:val="00D24D60"/>
    <w:rsid w:val="00D92D5E"/>
    <w:rsid w:val="00DD1114"/>
    <w:rsid w:val="00E10087"/>
    <w:rsid w:val="00E86E9B"/>
    <w:rsid w:val="00EF2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84D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D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2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 для Текст"/>
    <w:rsid w:val="00EF2E9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84D5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84D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5D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D2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D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D6C2BEB7A3217C29B38A6160037650DAC6556ABB684B7E4E2AE0A8450D7080209DB5A64CEDAA835D6E184C54EA32C57264859o5y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D6C2BEB7A3217C29B38A6160037650AA56556ADB684B7E4E2AE0A8450D7080209DB5D69CEDAA835D6E184C54EA32C57264859o5yB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1612E-0403-49FF-9FF1-51A6D07C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2022-11-09T13:34:00Z</cp:lastPrinted>
  <dcterms:created xsi:type="dcterms:W3CDTF">2022-11-09T08:37:00Z</dcterms:created>
  <dcterms:modified xsi:type="dcterms:W3CDTF">2022-11-11T08:51:00Z</dcterms:modified>
</cp:coreProperties>
</file>